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1D" w:rsidRPr="00721E19" w:rsidRDefault="00EF241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2D7ED6" w:rsidRDefault="00EF241D" w:rsidP="00804DD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de precios unitarios de los conceptos de trabajos.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9D018C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300B9D" w:rsidP="00325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de precios unitarios de los conceptos de trabajos, mediante formato establecido para proporcionar elementos de evaluación.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B6492D" w:rsidRDefault="00EF241D" w:rsidP="00804DD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XIII del Reglamento.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F241D" w:rsidRPr="00721E19" w:rsidTr="00293714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EF241D" w:rsidRPr="00721E19" w:rsidRDefault="00EF241D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1D" w:rsidRPr="00721E19" w:rsidTr="00804DD8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241D" w:rsidRPr="00721E19" w:rsidRDefault="00EF241D" w:rsidP="00804D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241D" w:rsidRPr="00721E19" w:rsidRDefault="00EF241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F241D" w:rsidRPr="00721E19" w:rsidRDefault="00EF241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F241D" w:rsidRDefault="00EF241D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F241D" w:rsidRDefault="00EF241D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F241D" w:rsidRDefault="00EF241D" w:rsidP="003250F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F241D" w:rsidRDefault="00EF241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F241D" w:rsidRPr="00721E19" w:rsidRDefault="00EF241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F241D" w:rsidRPr="00721E19" w:rsidRDefault="00EF241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F241D" w:rsidRPr="00721E19" w:rsidRDefault="00EF241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F241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F241D" w:rsidRPr="00C82FA3" w:rsidRDefault="00EF241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F241D" w:rsidRPr="00C82FA3" w:rsidRDefault="00EF241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721E19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F241D" w:rsidRPr="00BA2387" w:rsidRDefault="00EF241D" w:rsidP="002C49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  <w:p w:rsidR="00EF241D" w:rsidRDefault="00EF24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721E19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F241D" w:rsidRPr="00721E19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F241D" w:rsidRPr="00721E19" w:rsidRDefault="00EF24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clave, descripción y unidad de análisis de los conceptos de trabajo.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BB243C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F241D" w:rsidRPr="00BA2387" w:rsidRDefault="00EF24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para cada uno de los insumos analizados que intervienen en el concepto de trabajos, clave, descripción, unidad, costo unitario, salario real o costo horario, así como el importe y el porcentaje de utilización con respecto al costo directo de cada uno de los insumos analizados y el importe total por cada familia de insumos (materiales, mano de obra, herramienta, maquinaria o equipo, básicos o auxiliares).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BB243C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F241D" w:rsidRPr="001B207D" w:rsidRDefault="00EF24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de cada uno de los rubros de los sobrecostos que intervienen en el análisis de los precios unitarios, así como el importe correspondiente a cada uno de ellos.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721E19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F241D" w:rsidRPr="001B207D" w:rsidRDefault="00EF24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de precio unitario de cada uno de los análisis correspondientes a los conceptos de trabajo.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Pr="00721E19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F241D" w:rsidRPr="001B207D" w:rsidRDefault="00EF24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con letra el importe del precio unitario correspondiente.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F241D" w:rsidRDefault="00EF24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F241D" w:rsidRPr="00721E19" w:rsidTr="00144D84">
        <w:trPr>
          <w:trHeight w:val="680"/>
          <w:jc w:val="center"/>
        </w:trPr>
        <w:tc>
          <w:tcPr>
            <w:tcW w:w="1205" w:type="dxa"/>
          </w:tcPr>
          <w:p w:rsidR="00EF241D" w:rsidRDefault="00EF241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F241D" w:rsidRDefault="00EF24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EF241D" w:rsidRPr="00721E19" w:rsidRDefault="00EF241D">
      <w:pPr>
        <w:rPr>
          <w:rFonts w:ascii="Arial" w:hAnsi="Arial" w:cs="Arial"/>
          <w:sz w:val="20"/>
          <w:szCs w:val="20"/>
        </w:rPr>
      </w:pPr>
    </w:p>
    <w:p w:rsidR="00EF241D" w:rsidRPr="00721E19" w:rsidRDefault="00EF241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F241D" w:rsidRPr="00721E19" w:rsidRDefault="00EF241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F241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F241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F241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41D" w:rsidRPr="00721E19" w:rsidRDefault="00EF241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EF241D" w:rsidRPr="00721E19" w:rsidRDefault="00EF241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F241D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F5F" w:rsidRDefault="004F6F5F" w:rsidP="00F0607A">
      <w:pPr>
        <w:spacing w:after="0" w:line="240" w:lineRule="auto"/>
      </w:pPr>
      <w:r>
        <w:separator/>
      </w:r>
    </w:p>
  </w:endnote>
  <w:endnote w:type="continuationSeparator" w:id="1">
    <w:p w:rsidR="004F6F5F" w:rsidRDefault="004F6F5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41D" w:rsidRDefault="00EF241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F241D" w:rsidRDefault="00EF241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F5F" w:rsidRDefault="004F6F5F" w:rsidP="00F0607A">
      <w:pPr>
        <w:spacing w:after="0" w:line="240" w:lineRule="auto"/>
      </w:pPr>
      <w:r>
        <w:separator/>
      </w:r>
    </w:p>
  </w:footnote>
  <w:footnote w:type="continuationSeparator" w:id="1">
    <w:p w:rsidR="004F6F5F" w:rsidRDefault="004F6F5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F241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Default="00EF241D" w:rsidP="00CA0361">
          <w:pPr>
            <w:pStyle w:val="Default"/>
            <w:rPr>
              <w:color w:val="auto"/>
            </w:rPr>
          </w:pPr>
        </w:p>
        <w:p w:rsidR="00EF241D" w:rsidRPr="001A2E66" w:rsidRDefault="0047201C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300B9D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E.VIIh</w:t>
          </w:r>
        </w:p>
      </w:tc>
    </w:tr>
    <w:tr w:rsidR="00EF24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>REVISIÓN: V.0</w:t>
          </w:r>
        </w:p>
      </w:tc>
    </w:tr>
    <w:tr w:rsidR="00EF241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EA0652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color w:val="auto"/>
              <w:sz w:val="20"/>
              <w:szCs w:val="20"/>
              <w:lang w:eastAsia="en-US"/>
            </w:rPr>
            <w:t>ANÁLISIS DE PRECIOS UNITARIOS DE LOS CONCEPTOS DE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462757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t xml:space="preserve">FECHA: </w:t>
          </w:r>
          <w:r w:rsidR="00462757">
            <w:rPr>
              <w:sz w:val="20"/>
              <w:szCs w:val="20"/>
            </w:rPr>
            <w:t xml:space="preserve">JUNIO </w:t>
          </w:r>
          <w:r w:rsidRPr="00410A68">
            <w:rPr>
              <w:sz w:val="20"/>
              <w:szCs w:val="20"/>
            </w:rPr>
            <w:t>201</w:t>
          </w:r>
          <w:r w:rsidR="00462757">
            <w:rPr>
              <w:sz w:val="20"/>
              <w:szCs w:val="20"/>
            </w:rPr>
            <w:t>2</w:t>
          </w:r>
          <w:r w:rsidRPr="00410A68">
            <w:rPr>
              <w:sz w:val="20"/>
              <w:szCs w:val="20"/>
            </w:rPr>
            <w:t xml:space="preserve"> </w:t>
          </w:r>
        </w:p>
      </w:tc>
    </w:tr>
    <w:tr w:rsidR="00EF24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EF24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410A68" w:rsidRDefault="0047201C" w:rsidP="00A92C7C">
          <w:pPr>
            <w:pStyle w:val="Default"/>
            <w:jc w:val="center"/>
            <w:rPr>
              <w:sz w:val="20"/>
              <w:szCs w:val="20"/>
            </w:rPr>
          </w:pPr>
          <w:r w:rsidRPr="00410A68">
            <w:rPr>
              <w:sz w:val="20"/>
              <w:szCs w:val="20"/>
            </w:rPr>
            <w:fldChar w:fldCharType="begin"/>
          </w:r>
          <w:r w:rsidR="00EF241D" w:rsidRPr="00410A68">
            <w:rPr>
              <w:sz w:val="20"/>
              <w:szCs w:val="20"/>
            </w:rPr>
            <w:instrText xml:space="preserve"> PAGE   \* MERGEFORMAT </w:instrText>
          </w:r>
          <w:r w:rsidRPr="00410A68">
            <w:rPr>
              <w:sz w:val="20"/>
              <w:szCs w:val="20"/>
            </w:rPr>
            <w:fldChar w:fldCharType="separate"/>
          </w:r>
          <w:r w:rsidR="00462757">
            <w:rPr>
              <w:noProof/>
              <w:sz w:val="20"/>
              <w:szCs w:val="20"/>
            </w:rPr>
            <w:t>2</w:t>
          </w:r>
          <w:r w:rsidRPr="00410A68">
            <w:rPr>
              <w:sz w:val="20"/>
              <w:szCs w:val="20"/>
            </w:rPr>
            <w:fldChar w:fldCharType="end"/>
          </w:r>
          <w:r w:rsidR="00EF241D" w:rsidRPr="00410A68">
            <w:rPr>
              <w:sz w:val="20"/>
              <w:szCs w:val="20"/>
            </w:rPr>
            <w:t xml:space="preserve"> DE 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F241D"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6275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410A6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F241D" w:rsidRDefault="00EF241D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F241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Default="00EF241D" w:rsidP="00CA0361">
          <w:pPr>
            <w:pStyle w:val="Default"/>
            <w:rPr>
              <w:color w:val="auto"/>
            </w:rPr>
          </w:pPr>
        </w:p>
        <w:p w:rsidR="00EF241D" w:rsidRPr="001A2E66" w:rsidRDefault="0046275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F241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F241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F241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241D" w:rsidRPr="00B46CFF" w:rsidRDefault="00EF24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5A2E7D" w:rsidRDefault="00EF24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241D" w:rsidRPr="001970A2" w:rsidRDefault="0047201C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F241D">
              <w:rPr>
                <w:noProof/>
                <w:sz w:val="20"/>
                <w:szCs w:val="20"/>
              </w:rPr>
              <w:t>1</w:t>
            </w:r>
          </w:fldSimple>
          <w:r w:rsidR="00EF241D" w:rsidRPr="001970A2">
            <w:rPr>
              <w:sz w:val="20"/>
              <w:szCs w:val="20"/>
            </w:rPr>
            <w:t xml:space="preserve"> DE 6</w:t>
          </w:r>
        </w:p>
      </w:tc>
    </w:tr>
  </w:tbl>
  <w:p w:rsidR="00EF241D" w:rsidRPr="00A442B6" w:rsidRDefault="00EF241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0BF8"/>
    <w:rsid w:val="0000529B"/>
    <w:rsid w:val="000122B5"/>
    <w:rsid w:val="0001509F"/>
    <w:rsid w:val="000178BA"/>
    <w:rsid w:val="00026922"/>
    <w:rsid w:val="00031295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14BF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17DE"/>
    <w:rsid w:val="001165BD"/>
    <w:rsid w:val="00116804"/>
    <w:rsid w:val="00121FED"/>
    <w:rsid w:val="001220BE"/>
    <w:rsid w:val="001230F6"/>
    <w:rsid w:val="001245EB"/>
    <w:rsid w:val="00132CDC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E99"/>
    <w:rsid w:val="00207FD4"/>
    <w:rsid w:val="002144C0"/>
    <w:rsid w:val="00221C5E"/>
    <w:rsid w:val="00226788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371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4998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F449A"/>
    <w:rsid w:val="00300B57"/>
    <w:rsid w:val="00300B9D"/>
    <w:rsid w:val="00313ABB"/>
    <w:rsid w:val="00313B68"/>
    <w:rsid w:val="0032103F"/>
    <w:rsid w:val="00324D22"/>
    <w:rsid w:val="003250F8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156A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0A68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0CED"/>
    <w:rsid w:val="0045210F"/>
    <w:rsid w:val="00456786"/>
    <w:rsid w:val="00462757"/>
    <w:rsid w:val="00462ADF"/>
    <w:rsid w:val="00463B80"/>
    <w:rsid w:val="004701A2"/>
    <w:rsid w:val="00471952"/>
    <w:rsid w:val="0047201C"/>
    <w:rsid w:val="0047374C"/>
    <w:rsid w:val="004813F7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6F5F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1C84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B79DE"/>
    <w:rsid w:val="005C134A"/>
    <w:rsid w:val="005C1736"/>
    <w:rsid w:val="005C1DFD"/>
    <w:rsid w:val="005C3537"/>
    <w:rsid w:val="005C53C4"/>
    <w:rsid w:val="005C605C"/>
    <w:rsid w:val="005C611E"/>
    <w:rsid w:val="005D365B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45756"/>
    <w:rsid w:val="006562FC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B7B93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36293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4DF8"/>
    <w:rsid w:val="007C61E7"/>
    <w:rsid w:val="007C7188"/>
    <w:rsid w:val="007C7AD2"/>
    <w:rsid w:val="007D562E"/>
    <w:rsid w:val="008002BE"/>
    <w:rsid w:val="00802CFA"/>
    <w:rsid w:val="00803E0B"/>
    <w:rsid w:val="00804013"/>
    <w:rsid w:val="00804DD8"/>
    <w:rsid w:val="00805666"/>
    <w:rsid w:val="00812062"/>
    <w:rsid w:val="0081724B"/>
    <w:rsid w:val="00826FD4"/>
    <w:rsid w:val="0083153D"/>
    <w:rsid w:val="00832FF4"/>
    <w:rsid w:val="00834395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F04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DB0"/>
    <w:rsid w:val="009B3F0F"/>
    <w:rsid w:val="009B4A56"/>
    <w:rsid w:val="009B4B08"/>
    <w:rsid w:val="009C1ABD"/>
    <w:rsid w:val="009C4588"/>
    <w:rsid w:val="009C4662"/>
    <w:rsid w:val="009D018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244B"/>
    <w:rsid w:val="00A442B6"/>
    <w:rsid w:val="00A4477B"/>
    <w:rsid w:val="00A465F9"/>
    <w:rsid w:val="00A46A5D"/>
    <w:rsid w:val="00A5317E"/>
    <w:rsid w:val="00A532A1"/>
    <w:rsid w:val="00A536EA"/>
    <w:rsid w:val="00A57D3A"/>
    <w:rsid w:val="00A64BAC"/>
    <w:rsid w:val="00A64FDB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0A48"/>
    <w:rsid w:val="00AC4066"/>
    <w:rsid w:val="00AC5CE8"/>
    <w:rsid w:val="00AC6E2C"/>
    <w:rsid w:val="00AC7930"/>
    <w:rsid w:val="00AD1EB0"/>
    <w:rsid w:val="00AD28AE"/>
    <w:rsid w:val="00AD3C36"/>
    <w:rsid w:val="00AE572C"/>
    <w:rsid w:val="00AE77B2"/>
    <w:rsid w:val="00AF041B"/>
    <w:rsid w:val="00AF4FF3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2812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95BA0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4CDD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47545"/>
    <w:rsid w:val="00D5752C"/>
    <w:rsid w:val="00D57806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A5848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7E7B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5D37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41D"/>
    <w:rsid w:val="00EF277F"/>
    <w:rsid w:val="00EF569C"/>
    <w:rsid w:val="00EF6F98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9F4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6B7B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69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1841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6</cp:revision>
  <cp:lastPrinted>2011-02-07T23:14:00Z</cp:lastPrinted>
  <dcterms:created xsi:type="dcterms:W3CDTF">2011-02-07T23:16:00Z</dcterms:created>
  <dcterms:modified xsi:type="dcterms:W3CDTF">2012-06-06T21:23:00Z</dcterms:modified>
</cp:coreProperties>
</file>